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Style w:val="Heading1"/>
        <w:keepNext w:val="0"/>
        <w:keepLines w:val="0"/>
        <w:spacing w:before="480" w:lineRule="auto"/>
        <w:rPr>
          <w:b w:val="1"/>
          <w:bCs w:val="1"/>
          <w:sz w:val="46"/>
          <w:szCs w:val="46"/>
        </w:rPr>
      </w:pPr>
      <w:bookmarkStart w:colFirst="0" w:colLast="0" w:name="_1pmr6ts83b8c" w:id="0"/>
      <w:bookmarkEnd w:id="0"/>
      <w:r w:rsidDel="00000000" w:rsidR="00000000" w:rsidRPr="00000000">
        <w:rPr>
          <w:b w:val="1"/>
          <w:bCs w:val="1"/>
          <w:sz w:val="46"/>
          <w:szCs w:val="46"/>
          <w:rtl w:val="0"/>
        </w:rPr>
        <w:t xml:space="preserve">BLACK JUSTICE — COMMUNITY EXPLAINER</w:t>
      </w:r>
    </w:p>
    <w:p w:rsidR="00000000" w:rsidDel="00000000" w:rsidP="00000000" w:rsidRDefault="00000000" w:rsidRPr="00000000" w14:paraId="00000002">
      <w:pPr>
        <w:pStyle w:val="Heading2"/>
        <w:keepNext w:val="0"/>
        <w:keepLines w:val="0"/>
        <w:spacing w:after="80" w:lineRule="auto"/>
        <w:rPr>
          <w:b w:val="1"/>
          <w:bCs w:val="1"/>
          <w:sz w:val="34"/>
          <w:szCs w:val="34"/>
        </w:rPr>
      </w:pPr>
      <w:bookmarkStart w:colFirst="0" w:colLast="0" w:name="_ddiiq0jtenht" w:id="1"/>
      <w:bookmarkEnd w:id="1"/>
      <w:r w:rsidDel="00000000" w:rsidR="00000000" w:rsidRPr="00000000">
        <w:rPr>
          <w:b w:val="1"/>
          <w:bCs w:val="1"/>
          <w:sz w:val="34"/>
          <w:szCs w:val="34"/>
          <w:rtl w:val="0"/>
        </w:rPr>
        <w:t xml:space="preserve">What Happened in This Case — And What It Means for You</w:t>
      </w:r>
    </w:p>
    <w:p w:rsidR="00000000" w:rsidDel="00000000" w:rsidP="00000000" w:rsidRDefault="00000000" w:rsidRPr="00000000" w14:paraId="00000003">
      <w:pPr>
        <w:spacing w:after="240" w:before="240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This explainer breaks down a complicated financial case into something everyone can understand.</w:t>
        <w:br w:type="textWrapping"/>
        <w:t xml:space="preserve"> It’s about </w:t>
      </w: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protecting people</w:t>
      </w:r>
      <w:r w:rsidDel="00000000" w:rsidR="00000000" w:rsidRPr="00000000">
        <w:rPr>
          <w:sz w:val="24"/>
          <w:szCs w:val="24"/>
          <w:rtl w:val="0"/>
        </w:rPr>
        <w:t xml:space="preserve">, </w:t>
      </w: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exposing wrongdoing</w:t>
      </w:r>
      <w:r w:rsidDel="00000000" w:rsidR="00000000" w:rsidRPr="00000000">
        <w:rPr>
          <w:sz w:val="24"/>
          <w:szCs w:val="24"/>
          <w:rtl w:val="0"/>
        </w:rPr>
        <w:t xml:space="preserve">, and </w:t>
      </w: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making sure no one is left in the dark</w:t>
      </w:r>
      <w:r w:rsidDel="00000000" w:rsidR="00000000" w:rsidRPr="00000000">
        <w:rPr>
          <w:sz w:val="24"/>
          <w:szCs w:val="24"/>
          <w:rtl w:val="0"/>
        </w:rPr>
        <w:t xml:space="preserve"> when it comes to their home, their rights, or their future.</w:t>
      </w:r>
    </w:p>
    <w:p w:rsidR="00000000" w:rsidDel="00000000" w:rsidP="00000000" w:rsidRDefault="00000000" w:rsidRPr="00000000" w14:paraId="00000004">
      <w:pPr>
        <w:rPr>
          <w:sz w:val="24"/>
          <w:szCs w:val="24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pStyle w:val="Heading1"/>
        <w:keepNext w:val="0"/>
        <w:keepLines w:val="0"/>
        <w:spacing w:before="480" w:lineRule="auto"/>
        <w:rPr>
          <w:b w:val="1"/>
          <w:bCs w:val="1"/>
          <w:sz w:val="48"/>
          <w:szCs w:val="48"/>
        </w:rPr>
      </w:pPr>
      <w:bookmarkStart w:colFirst="0" w:colLast="0" w:name="_kc7j4jgg018f" w:id="2"/>
      <w:bookmarkEnd w:id="2"/>
      <w:r w:rsidDel="00000000" w:rsidR="00000000" w:rsidRPr="00000000">
        <w:rPr>
          <w:b w:val="1"/>
          <w:bCs w:val="1"/>
          <w:sz w:val="48"/>
          <w:szCs w:val="48"/>
          <w:rtl w:val="0"/>
        </w:rPr>
        <w:t xml:space="preserve">1. What’s the story in simple terms?</w:t>
      </w:r>
    </w:p>
    <w:p w:rsidR="00000000" w:rsidDel="00000000" w:rsidP="00000000" w:rsidRDefault="00000000" w:rsidRPr="00000000" w14:paraId="00000006">
      <w:pPr>
        <w:spacing w:after="240" w:before="240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A homeowner asked a broker for help with a small financial issue — around </w:t>
      </w: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£35,000</w:t>
      </w:r>
      <w:r w:rsidDel="00000000" w:rsidR="00000000" w:rsidRPr="00000000">
        <w:rPr>
          <w:sz w:val="24"/>
          <w:szCs w:val="24"/>
          <w:rtl w:val="0"/>
        </w:rPr>
        <w:t xml:space="preserve">.</w:t>
      </w:r>
    </w:p>
    <w:p w:rsidR="00000000" w:rsidDel="00000000" w:rsidP="00000000" w:rsidRDefault="00000000" w:rsidRPr="00000000" w14:paraId="00000007">
      <w:pPr>
        <w:spacing w:after="240" w:before="240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Instead, without her knowledge, the broker:</w:t>
      </w:r>
    </w:p>
    <w:p w:rsidR="00000000" w:rsidDel="00000000" w:rsidP="00000000" w:rsidRDefault="00000000" w:rsidRPr="00000000" w14:paraId="00000008">
      <w:pPr>
        <w:numPr>
          <w:ilvl w:val="0"/>
          <w:numId w:val="7"/>
        </w:numPr>
        <w:spacing w:after="0" w:afterAutospacing="0" w:before="24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applied for </w:t>
      </w: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multiple high‑risk loans</w:t>
      </w:r>
      <w:r w:rsidDel="00000000" w:rsidR="00000000" w:rsidRPr="00000000">
        <w:rPr>
          <w:sz w:val="24"/>
          <w:szCs w:val="24"/>
          <w:rtl w:val="0"/>
        </w:rPr>
        <w:t xml:space="preserve"> in her name</w:t>
      </w:r>
    </w:p>
    <w:p w:rsidR="00000000" w:rsidDel="00000000" w:rsidP="00000000" w:rsidRDefault="00000000" w:rsidRPr="00000000" w14:paraId="00000009">
      <w:pPr>
        <w:numPr>
          <w:ilvl w:val="0"/>
          <w:numId w:val="7"/>
        </w:numPr>
        <w:spacing w:after="0" w:afterAutospacing="0" w:before="0" w:beforeAutospacing="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used </w:t>
      </w: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documents she never saw or signed</w:t>
      </w:r>
    </w:p>
    <w:p w:rsidR="00000000" w:rsidDel="00000000" w:rsidP="00000000" w:rsidRDefault="00000000" w:rsidRPr="00000000" w14:paraId="0000000A">
      <w:pPr>
        <w:numPr>
          <w:ilvl w:val="0"/>
          <w:numId w:val="7"/>
        </w:numPr>
        <w:spacing w:after="0" w:afterAutospacing="0" w:before="0" w:beforeAutospacing="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submitted </w:t>
      </w: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applications before she ever met him</w:t>
      </w:r>
    </w:p>
    <w:p w:rsidR="00000000" w:rsidDel="00000000" w:rsidP="00000000" w:rsidRDefault="00000000" w:rsidRPr="00000000" w14:paraId="0000000B">
      <w:pPr>
        <w:numPr>
          <w:ilvl w:val="0"/>
          <w:numId w:val="7"/>
        </w:numPr>
        <w:spacing w:after="0" w:afterAutospacing="0" w:before="0" w:beforeAutospacing="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used </w:t>
      </w: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other people’s financial information</w:t>
      </w:r>
      <w:r w:rsidDel="00000000" w:rsidR="00000000" w:rsidRPr="00000000">
        <w:rPr>
          <w:sz w:val="24"/>
          <w:szCs w:val="24"/>
          <w:rtl w:val="0"/>
        </w:rPr>
        <w:t xml:space="preserve"> in her file</w:t>
      </w:r>
    </w:p>
    <w:p w:rsidR="00000000" w:rsidDel="00000000" w:rsidP="00000000" w:rsidRDefault="00000000" w:rsidRPr="00000000" w14:paraId="0000000C">
      <w:pPr>
        <w:numPr>
          <w:ilvl w:val="0"/>
          <w:numId w:val="7"/>
        </w:numPr>
        <w:spacing w:after="0" w:afterAutospacing="0" w:before="0" w:beforeAutospacing="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earned </w:t>
      </w: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over £64,000 in hidden commissions</w:t>
      </w:r>
    </w:p>
    <w:p w:rsidR="00000000" w:rsidDel="00000000" w:rsidP="00000000" w:rsidRDefault="00000000" w:rsidRPr="00000000" w14:paraId="0000000D">
      <w:pPr>
        <w:numPr>
          <w:ilvl w:val="0"/>
          <w:numId w:val="7"/>
        </w:numPr>
        <w:spacing w:after="240" w:before="0" w:beforeAutospacing="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and left her facing </w:t>
      </w: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repossession</w:t>
      </w:r>
    </w:p>
    <w:p w:rsidR="00000000" w:rsidDel="00000000" w:rsidP="00000000" w:rsidRDefault="00000000" w:rsidRPr="00000000" w14:paraId="0000000E">
      <w:pPr>
        <w:spacing w:after="240" w:before="240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Black Justice investigated the paperwork and found </w:t>
      </w: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serious problems</w:t>
      </w:r>
      <w:r w:rsidDel="00000000" w:rsidR="00000000" w:rsidRPr="00000000">
        <w:rPr>
          <w:sz w:val="24"/>
          <w:szCs w:val="24"/>
          <w:rtl w:val="0"/>
        </w:rPr>
        <w:t xml:space="preserve"> that should never happen in a fair system.</w:t>
      </w:r>
    </w:p>
    <w:p w:rsidR="00000000" w:rsidDel="00000000" w:rsidP="00000000" w:rsidRDefault="00000000" w:rsidRPr="00000000" w14:paraId="0000000F">
      <w:pPr>
        <w:rPr>
          <w:sz w:val="24"/>
          <w:szCs w:val="24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pStyle w:val="Heading1"/>
        <w:keepNext w:val="0"/>
        <w:keepLines w:val="0"/>
        <w:spacing w:before="480" w:lineRule="auto"/>
        <w:rPr>
          <w:b w:val="1"/>
          <w:bCs w:val="1"/>
          <w:sz w:val="48"/>
          <w:szCs w:val="48"/>
        </w:rPr>
      </w:pPr>
      <w:bookmarkStart w:colFirst="0" w:colLast="0" w:name="_8ceoga2loik0" w:id="3"/>
      <w:bookmarkEnd w:id="3"/>
      <w:r w:rsidDel="00000000" w:rsidR="00000000" w:rsidRPr="00000000">
        <w:rPr>
          <w:b w:val="1"/>
          <w:bCs w:val="1"/>
          <w:sz w:val="48"/>
          <w:szCs w:val="48"/>
          <w:rtl w:val="0"/>
        </w:rPr>
        <w:t xml:space="preserve">2. What exactly went wrong?</w:t>
      </w:r>
    </w:p>
    <w:p w:rsidR="00000000" w:rsidDel="00000000" w:rsidP="00000000" w:rsidRDefault="00000000" w:rsidRPr="00000000" w14:paraId="00000011">
      <w:pPr>
        <w:spacing w:after="240" w:before="240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A lot. Here are the biggest issues:</w:t>
      </w:r>
    </w:p>
    <w:p w:rsidR="00000000" w:rsidDel="00000000" w:rsidP="00000000" w:rsidRDefault="00000000" w:rsidRPr="00000000" w14:paraId="00000012">
      <w:pPr>
        <w:pStyle w:val="Heading3"/>
        <w:keepNext w:val="0"/>
        <w:keepLines w:val="0"/>
        <w:spacing w:before="280" w:lineRule="auto"/>
        <w:rPr>
          <w:b w:val="1"/>
          <w:bCs w:val="1"/>
          <w:color w:val="000000"/>
        </w:rPr>
      </w:pPr>
      <w:bookmarkStart w:colFirst="0" w:colLast="0" w:name="_xxzcj9w2zgbe" w:id="4"/>
      <w:bookmarkEnd w:id="4"/>
      <w:r w:rsidDel="00000000" w:rsidR="00000000" w:rsidRPr="00000000">
        <w:rPr>
          <w:b w:val="1"/>
          <w:bCs w:val="1"/>
          <w:color w:val="000000"/>
          <w:rtl w:val="0"/>
        </w:rPr>
        <w:t xml:space="preserve">A. Documents were created before she even met the broker</w:t>
      </w:r>
    </w:p>
    <w:p w:rsidR="00000000" w:rsidDel="00000000" w:rsidP="00000000" w:rsidRDefault="00000000" w:rsidRPr="00000000" w14:paraId="00000013">
      <w:pPr>
        <w:spacing w:after="240" w:before="240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Some forms were dated </w:t>
      </w: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months before</w:t>
      </w:r>
      <w:r w:rsidDel="00000000" w:rsidR="00000000" w:rsidRPr="00000000">
        <w:rPr>
          <w:sz w:val="24"/>
          <w:szCs w:val="24"/>
          <w:rtl w:val="0"/>
        </w:rPr>
        <w:t xml:space="preserve"> she ever spoke to him.</w:t>
      </w:r>
    </w:p>
    <w:p w:rsidR="00000000" w:rsidDel="00000000" w:rsidP="00000000" w:rsidRDefault="00000000" w:rsidRPr="00000000" w14:paraId="00000014">
      <w:pPr>
        <w:pStyle w:val="Heading3"/>
        <w:keepNext w:val="0"/>
        <w:keepLines w:val="0"/>
        <w:spacing w:before="280" w:lineRule="auto"/>
        <w:rPr>
          <w:b w:val="1"/>
          <w:bCs w:val="1"/>
          <w:color w:val="000000"/>
        </w:rPr>
      </w:pPr>
      <w:bookmarkStart w:colFirst="0" w:colLast="0" w:name="_lm5tkxuole4" w:id="5"/>
      <w:bookmarkEnd w:id="5"/>
      <w:r w:rsidDel="00000000" w:rsidR="00000000" w:rsidRPr="00000000">
        <w:rPr>
          <w:b w:val="1"/>
          <w:bCs w:val="1"/>
          <w:color w:val="000000"/>
          <w:rtl w:val="0"/>
        </w:rPr>
        <w:t xml:space="preserve">B. Her signature appeared in seven different styles</w:t>
      </w:r>
    </w:p>
    <w:p w:rsidR="00000000" w:rsidDel="00000000" w:rsidP="00000000" w:rsidRDefault="00000000" w:rsidRPr="00000000" w14:paraId="00000015">
      <w:pPr>
        <w:spacing w:after="240" w:before="240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No one signs their name seven different ways.</w:t>
      </w:r>
    </w:p>
    <w:p w:rsidR="00000000" w:rsidDel="00000000" w:rsidP="00000000" w:rsidRDefault="00000000" w:rsidRPr="00000000" w14:paraId="00000016">
      <w:pPr>
        <w:pStyle w:val="Heading3"/>
        <w:keepNext w:val="0"/>
        <w:keepLines w:val="0"/>
        <w:spacing w:before="280" w:lineRule="auto"/>
        <w:rPr>
          <w:b w:val="1"/>
          <w:bCs w:val="1"/>
          <w:color w:val="000000"/>
        </w:rPr>
      </w:pPr>
      <w:bookmarkStart w:colFirst="0" w:colLast="0" w:name="_gvxffqacmbh7" w:id="6"/>
      <w:bookmarkEnd w:id="6"/>
      <w:r w:rsidDel="00000000" w:rsidR="00000000" w:rsidRPr="00000000">
        <w:rPr>
          <w:b w:val="1"/>
          <w:bCs w:val="1"/>
          <w:color w:val="000000"/>
          <w:rtl w:val="0"/>
        </w:rPr>
        <w:t xml:space="preserve">C. Two financial statements belonged to completely different people</w:t>
      </w:r>
    </w:p>
    <w:p w:rsidR="00000000" w:rsidDel="00000000" w:rsidP="00000000" w:rsidRDefault="00000000" w:rsidRPr="00000000" w14:paraId="00000017">
      <w:pPr>
        <w:spacing w:after="240" w:before="240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Their names, jobs, and dates of birth were all different.</w:t>
      </w:r>
    </w:p>
    <w:p w:rsidR="00000000" w:rsidDel="00000000" w:rsidP="00000000" w:rsidRDefault="00000000" w:rsidRPr="00000000" w14:paraId="00000018">
      <w:pPr>
        <w:pStyle w:val="Heading3"/>
        <w:keepNext w:val="0"/>
        <w:keepLines w:val="0"/>
        <w:spacing w:before="280" w:lineRule="auto"/>
        <w:rPr>
          <w:b w:val="1"/>
          <w:bCs w:val="1"/>
          <w:color w:val="000000"/>
        </w:rPr>
      </w:pPr>
      <w:bookmarkStart w:colFirst="0" w:colLast="0" w:name="_daaumbxo033v" w:id="7"/>
      <w:bookmarkEnd w:id="7"/>
      <w:r w:rsidDel="00000000" w:rsidR="00000000" w:rsidRPr="00000000">
        <w:rPr>
          <w:b w:val="1"/>
          <w:bCs w:val="1"/>
          <w:color w:val="000000"/>
          <w:rtl w:val="0"/>
        </w:rPr>
        <w:t xml:space="preserve">D. The broker hid more than £64,000 in commissions</w:t>
      </w:r>
    </w:p>
    <w:p w:rsidR="00000000" w:rsidDel="00000000" w:rsidP="00000000" w:rsidRDefault="00000000" w:rsidRPr="00000000" w14:paraId="00000019">
      <w:pPr>
        <w:spacing w:after="240" w:before="240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This money came from lenders — not from her — but she was never told.</w:t>
      </w:r>
    </w:p>
    <w:p w:rsidR="00000000" w:rsidDel="00000000" w:rsidP="00000000" w:rsidRDefault="00000000" w:rsidRPr="00000000" w14:paraId="0000001A">
      <w:pPr>
        <w:pStyle w:val="Heading3"/>
        <w:keepNext w:val="0"/>
        <w:keepLines w:val="0"/>
        <w:spacing w:before="280" w:lineRule="auto"/>
        <w:rPr>
          <w:b w:val="1"/>
          <w:bCs w:val="1"/>
          <w:color w:val="000000"/>
        </w:rPr>
      </w:pPr>
      <w:bookmarkStart w:colFirst="0" w:colLast="0" w:name="_c5eiada6qc34" w:id="8"/>
      <w:bookmarkEnd w:id="8"/>
      <w:r w:rsidDel="00000000" w:rsidR="00000000" w:rsidRPr="00000000">
        <w:rPr>
          <w:b w:val="1"/>
          <w:bCs w:val="1"/>
          <w:color w:val="000000"/>
          <w:rtl w:val="0"/>
        </w:rPr>
        <w:t xml:space="preserve">E. The legal charge on her home was hidden for 10 months</w:t>
      </w:r>
    </w:p>
    <w:p w:rsidR="00000000" w:rsidDel="00000000" w:rsidP="00000000" w:rsidRDefault="00000000" w:rsidRPr="00000000" w14:paraId="0000001B">
      <w:pPr>
        <w:spacing w:after="240" w:before="240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She didn’t even know what she had supposedly signed.</w:t>
      </w:r>
    </w:p>
    <w:p w:rsidR="00000000" w:rsidDel="00000000" w:rsidP="00000000" w:rsidRDefault="00000000" w:rsidRPr="00000000" w14:paraId="0000001C">
      <w:pPr>
        <w:pStyle w:val="Heading3"/>
        <w:keepNext w:val="0"/>
        <w:keepLines w:val="0"/>
        <w:spacing w:before="280" w:lineRule="auto"/>
        <w:rPr>
          <w:b w:val="1"/>
          <w:bCs w:val="1"/>
          <w:color w:val="000000"/>
        </w:rPr>
      </w:pPr>
      <w:bookmarkStart w:colFirst="0" w:colLast="0" w:name="_l0ohnq38245x" w:id="9"/>
      <w:bookmarkEnd w:id="9"/>
      <w:r w:rsidDel="00000000" w:rsidR="00000000" w:rsidRPr="00000000">
        <w:rPr>
          <w:b w:val="1"/>
          <w:bCs w:val="1"/>
          <w:color w:val="000000"/>
          <w:rtl w:val="0"/>
        </w:rPr>
        <w:t xml:space="preserve">F. The broker applied for several huge loans at the same time</w:t>
      </w:r>
    </w:p>
    <w:p w:rsidR="00000000" w:rsidDel="00000000" w:rsidP="00000000" w:rsidRDefault="00000000" w:rsidRPr="00000000" w14:paraId="0000001D">
      <w:pPr>
        <w:spacing w:after="240" w:before="240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She only asked for help with a small amount.</w:t>
      </w:r>
    </w:p>
    <w:p w:rsidR="00000000" w:rsidDel="00000000" w:rsidP="00000000" w:rsidRDefault="00000000" w:rsidRPr="00000000" w14:paraId="0000001E">
      <w:pPr>
        <w:pStyle w:val="Heading3"/>
        <w:keepNext w:val="0"/>
        <w:keepLines w:val="0"/>
        <w:spacing w:before="280" w:lineRule="auto"/>
        <w:rPr>
          <w:b w:val="1"/>
          <w:bCs w:val="1"/>
          <w:color w:val="000000"/>
        </w:rPr>
      </w:pPr>
      <w:bookmarkStart w:colFirst="0" w:colLast="0" w:name="_b5wegv8eg9pi" w:id="10"/>
      <w:bookmarkEnd w:id="10"/>
      <w:r w:rsidDel="00000000" w:rsidR="00000000" w:rsidRPr="00000000">
        <w:rPr>
          <w:b w:val="1"/>
          <w:bCs w:val="1"/>
          <w:color w:val="000000"/>
          <w:rtl w:val="0"/>
        </w:rPr>
        <w:t xml:space="preserve">G. Enforcement was started even though the paperwork was a mess</w:t>
      </w:r>
    </w:p>
    <w:p w:rsidR="00000000" w:rsidDel="00000000" w:rsidP="00000000" w:rsidRDefault="00000000" w:rsidRPr="00000000" w14:paraId="0000001F">
      <w:pPr>
        <w:spacing w:after="240" w:before="240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The lender pushed for repossession despite all these problems.</w:t>
      </w:r>
    </w:p>
    <w:p w:rsidR="00000000" w:rsidDel="00000000" w:rsidP="00000000" w:rsidRDefault="00000000" w:rsidRPr="00000000" w14:paraId="00000020">
      <w:pPr>
        <w:rPr>
          <w:sz w:val="24"/>
          <w:szCs w:val="24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pStyle w:val="Heading1"/>
        <w:keepNext w:val="0"/>
        <w:keepLines w:val="0"/>
        <w:spacing w:before="480" w:lineRule="auto"/>
        <w:rPr>
          <w:b w:val="1"/>
          <w:bCs w:val="1"/>
          <w:sz w:val="48"/>
          <w:szCs w:val="48"/>
        </w:rPr>
      </w:pPr>
      <w:bookmarkStart w:colFirst="0" w:colLast="0" w:name="_n1idk53twct8" w:id="11"/>
      <w:bookmarkEnd w:id="11"/>
      <w:r w:rsidDel="00000000" w:rsidR="00000000" w:rsidRPr="00000000">
        <w:rPr>
          <w:b w:val="1"/>
          <w:bCs w:val="1"/>
          <w:sz w:val="48"/>
          <w:szCs w:val="48"/>
          <w:rtl w:val="0"/>
        </w:rPr>
        <w:t xml:space="preserve">3. Why is this such a big deal?</w:t>
      </w:r>
    </w:p>
    <w:p w:rsidR="00000000" w:rsidDel="00000000" w:rsidP="00000000" w:rsidRDefault="00000000" w:rsidRPr="00000000" w14:paraId="00000022">
      <w:pPr>
        <w:spacing w:after="240" w:before="240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Because </w:t>
      </w: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your home is your security</w:t>
      </w:r>
      <w:r w:rsidDel="00000000" w:rsidR="00000000" w:rsidRPr="00000000">
        <w:rPr>
          <w:sz w:val="24"/>
          <w:szCs w:val="24"/>
          <w:rtl w:val="0"/>
        </w:rPr>
        <w:t xml:space="preserve">.</w:t>
        <w:br w:type="textWrapping"/>
        <w:t xml:space="preserve"> No one should lose their home because of:</w:t>
      </w:r>
    </w:p>
    <w:p w:rsidR="00000000" w:rsidDel="00000000" w:rsidP="00000000" w:rsidRDefault="00000000" w:rsidRPr="00000000" w14:paraId="00000023">
      <w:pPr>
        <w:numPr>
          <w:ilvl w:val="0"/>
          <w:numId w:val="1"/>
        </w:numPr>
        <w:spacing w:after="0" w:afterAutospacing="0" w:before="24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fake paperwork</w:t>
      </w:r>
    </w:p>
    <w:p w:rsidR="00000000" w:rsidDel="00000000" w:rsidP="00000000" w:rsidRDefault="00000000" w:rsidRPr="00000000" w14:paraId="00000024">
      <w:pPr>
        <w:numPr>
          <w:ilvl w:val="0"/>
          <w:numId w:val="1"/>
        </w:numPr>
        <w:spacing w:after="0" w:afterAutospacing="0" w:before="0" w:beforeAutospacing="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hidden fees</w:t>
      </w:r>
    </w:p>
    <w:p w:rsidR="00000000" w:rsidDel="00000000" w:rsidP="00000000" w:rsidRDefault="00000000" w:rsidRPr="00000000" w14:paraId="00000025">
      <w:pPr>
        <w:numPr>
          <w:ilvl w:val="0"/>
          <w:numId w:val="1"/>
        </w:numPr>
        <w:spacing w:after="0" w:afterAutospacing="0" w:before="0" w:beforeAutospacing="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forged signatures</w:t>
      </w:r>
    </w:p>
    <w:p w:rsidR="00000000" w:rsidDel="00000000" w:rsidP="00000000" w:rsidRDefault="00000000" w:rsidRPr="00000000" w14:paraId="00000026">
      <w:pPr>
        <w:numPr>
          <w:ilvl w:val="0"/>
          <w:numId w:val="1"/>
        </w:numPr>
        <w:spacing w:after="240" w:before="0" w:beforeAutospacing="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or a broker chasing commission</w:t>
      </w:r>
    </w:p>
    <w:p w:rsidR="00000000" w:rsidDel="00000000" w:rsidP="00000000" w:rsidRDefault="00000000" w:rsidRPr="00000000" w14:paraId="00000027">
      <w:pPr>
        <w:spacing w:after="240" w:before="240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This case shows how easily things can go wrong when a broker acts without honesty or oversight.</w:t>
      </w:r>
    </w:p>
    <w:p w:rsidR="00000000" w:rsidDel="00000000" w:rsidP="00000000" w:rsidRDefault="00000000" w:rsidRPr="00000000" w14:paraId="00000028">
      <w:pPr>
        <w:rPr>
          <w:sz w:val="24"/>
          <w:szCs w:val="24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9">
      <w:pPr>
        <w:pStyle w:val="Heading1"/>
        <w:keepNext w:val="0"/>
        <w:keepLines w:val="0"/>
        <w:spacing w:before="480" w:lineRule="auto"/>
        <w:rPr>
          <w:b w:val="1"/>
          <w:bCs w:val="1"/>
          <w:sz w:val="48"/>
          <w:szCs w:val="48"/>
        </w:rPr>
      </w:pPr>
      <w:bookmarkStart w:colFirst="0" w:colLast="0" w:name="_szwdh91pgf16" w:id="12"/>
      <w:bookmarkEnd w:id="12"/>
      <w:r w:rsidDel="00000000" w:rsidR="00000000" w:rsidRPr="00000000">
        <w:rPr>
          <w:b w:val="1"/>
          <w:bCs w:val="1"/>
          <w:sz w:val="48"/>
          <w:szCs w:val="48"/>
          <w:rtl w:val="0"/>
        </w:rPr>
        <w:t xml:space="preserve">4. How does this affect ordinary people?</w:t>
      </w:r>
    </w:p>
    <w:p w:rsidR="00000000" w:rsidDel="00000000" w:rsidP="00000000" w:rsidRDefault="00000000" w:rsidRPr="00000000" w14:paraId="0000002A">
      <w:pPr>
        <w:spacing w:after="240" w:before="240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It shows that:</w:t>
      </w:r>
    </w:p>
    <w:p w:rsidR="00000000" w:rsidDel="00000000" w:rsidP="00000000" w:rsidRDefault="00000000" w:rsidRPr="00000000" w14:paraId="0000002B">
      <w:pPr>
        <w:numPr>
          <w:ilvl w:val="0"/>
          <w:numId w:val="9"/>
        </w:numPr>
        <w:spacing w:after="0" w:afterAutospacing="0" w:before="240" w:lineRule="auto"/>
        <w:ind w:left="720" w:hanging="360"/>
        <w:rPr>
          <w:sz w:val="24"/>
          <w:szCs w:val="24"/>
        </w:rPr>
      </w:pP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brokers can act without your knowledge</w:t>
      </w:r>
    </w:p>
    <w:p w:rsidR="00000000" w:rsidDel="00000000" w:rsidP="00000000" w:rsidRDefault="00000000" w:rsidRPr="00000000" w14:paraId="0000002C">
      <w:pPr>
        <w:numPr>
          <w:ilvl w:val="0"/>
          <w:numId w:val="9"/>
        </w:numPr>
        <w:spacing w:after="0" w:afterAutospacing="0" w:before="0" w:beforeAutospacing="0" w:lineRule="auto"/>
        <w:ind w:left="720" w:hanging="360"/>
        <w:rPr>
          <w:sz w:val="24"/>
          <w:szCs w:val="24"/>
        </w:rPr>
      </w:pP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lenders may not check the paperwork properly</w:t>
      </w:r>
    </w:p>
    <w:p w:rsidR="00000000" w:rsidDel="00000000" w:rsidP="00000000" w:rsidRDefault="00000000" w:rsidRPr="00000000" w14:paraId="0000002D">
      <w:pPr>
        <w:numPr>
          <w:ilvl w:val="0"/>
          <w:numId w:val="9"/>
        </w:numPr>
        <w:spacing w:after="0" w:afterAutospacing="0" w:before="0" w:beforeAutospacing="0" w:lineRule="auto"/>
        <w:ind w:left="720" w:hanging="360"/>
        <w:rPr>
          <w:sz w:val="24"/>
          <w:szCs w:val="24"/>
        </w:rPr>
      </w:pP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you can be put at risk without real consent</w:t>
      </w:r>
    </w:p>
    <w:p w:rsidR="00000000" w:rsidDel="00000000" w:rsidP="00000000" w:rsidRDefault="00000000" w:rsidRPr="00000000" w14:paraId="0000002E">
      <w:pPr>
        <w:numPr>
          <w:ilvl w:val="0"/>
          <w:numId w:val="9"/>
        </w:numPr>
        <w:spacing w:after="240" w:before="0" w:beforeAutospacing="0" w:lineRule="auto"/>
        <w:ind w:left="720" w:hanging="360"/>
        <w:rPr>
          <w:sz w:val="24"/>
          <w:szCs w:val="24"/>
        </w:rPr>
      </w:pP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you may not see key documents until it’s too late</w:t>
      </w:r>
    </w:p>
    <w:p w:rsidR="00000000" w:rsidDel="00000000" w:rsidP="00000000" w:rsidRDefault="00000000" w:rsidRPr="00000000" w14:paraId="0000002F">
      <w:pPr>
        <w:spacing w:after="240" w:before="240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But it also shows something else:</w:t>
      </w:r>
    </w:p>
    <w:p w:rsidR="00000000" w:rsidDel="00000000" w:rsidP="00000000" w:rsidRDefault="00000000" w:rsidRPr="00000000" w14:paraId="00000030">
      <w:pPr>
        <w:spacing w:after="240" w:before="240" w:lineRule="auto"/>
        <w:ind w:left="600" w:right="600" w:firstLine="0"/>
        <w:rPr>
          <w:b w:val="1"/>
          <w:bCs w:val="1"/>
          <w:sz w:val="24"/>
          <w:szCs w:val="24"/>
        </w:rPr>
      </w:pP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You have rights — and you can challenge unfair treatment.</w:t>
      </w:r>
    </w:p>
    <w:p w:rsidR="00000000" w:rsidDel="00000000" w:rsidP="00000000" w:rsidRDefault="00000000" w:rsidRPr="00000000" w14:paraId="00000031">
      <w:pPr>
        <w:rPr>
          <w:sz w:val="24"/>
          <w:szCs w:val="24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2">
      <w:pPr>
        <w:pStyle w:val="Heading1"/>
        <w:keepNext w:val="0"/>
        <w:keepLines w:val="0"/>
        <w:spacing w:before="480" w:lineRule="auto"/>
        <w:rPr>
          <w:b w:val="1"/>
          <w:bCs w:val="1"/>
          <w:sz w:val="48"/>
          <w:szCs w:val="48"/>
        </w:rPr>
      </w:pPr>
      <w:bookmarkStart w:colFirst="0" w:colLast="0" w:name="_vqd8qsk1ozid" w:id="13"/>
      <w:bookmarkEnd w:id="13"/>
      <w:r w:rsidDel="00000000" w:rsidR="00000000" w:rsidRPr="00000000">
        <w:rPr>
          <w:b w:val="1"/>
          <w:bCs w:val="1"/>
          <w:sz w:val="48"/>
          <w:szCs w:val="48"/>
          <w:rtl w:val="0"/>
        </w:rPr>
        <w:t xml:space="preserve">5. What does the law say?</w:t>
      </w:r>
    </w:p>
    <w:p w:rsidR="00000000" w:rsidDel="00000000" w:rsidP="00000000" w:rsidRDefault="00000000" w:rsidRPr="00000000" w14:paraId="00000033">
      <w:pPr>
        <w:spacing w:after="240" w:before="240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The law protects people from unfair lending.</w:t>
      </w:r>
    </w:p>
    <w:p w:rsidR="00000000" w:rsidDel="00000000" w:rsidP="00000000" w:rsidRDefault="00000000" w:rsidRPr="00000000" w14:paraId="00000034">
      <w:pPr>
        <w:spacing w:after="240" w:before="240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If a loan is based on:</w:t>
      </w:r>
    </w:p>
    <w:p w:rsidR="00000000" w:rsidDel="00000000" w:rsidP="00000000" w:rsidRDefault="00000000" w:rsidRPr="00000000" w14:paraId="00000035">
      <w:pPr>
        <w:numPr>
          <w:ilvl w:val="0"/>
          <w:numId w:val="3"/>
        </w:numPr>
        <w:spacing w:after="0" w:afterAutospacing="0" w:before="24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misleading information</w:t>
      </w:r>
    </w:p>
    <w:p w:rsidR="00000000" w:rsidDel="00000000" w:rsidP="00000000" w:rsidRDefault="00000000" w:rsidRPr="00000000" w14:paraId="00000036">
      <w:pPr>
        <w:numPr>
          <w:ilvl w:val="0"/>
          <w:numId w:val="3"/>
        </w:numPr>
        <w:spacing w:after="0" w:afterAutospacing="0" w:before="0" w:beforeAutospacing="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hidden commissions</w:t>
      </w:r>
    </w:p>
    <w:p w:rsidR="00000000" w:rsidDel="00000000" w:rsidP="00000000" w:rsidRDefault="00000000" w:rsidRPr="00000000" w14:paraId="00000037">
      <w:pPr>
        <w:numPr>
          <w:ilvl w:val="0"/>
          <w:numId w:val="3"/>
        </w:numPr>
        <w:spacing w:after="0" w:afterAutospacing="0" w:before="0" w:beforeAutospacing="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forged or inconsistent signatures</w:t>
      </w:r>
    </w:p>
    <w:p w:rsidR="00000000" w:rsidDel="00000000" w:rsidP="00000000" w:rsidRDefault="00000000" w:rsidRPr="00000000" w14:paraId="00000038">
      <w:pPr>
        <w:numPr>
          <w:ilvl w:val="0"/>
          <w:numId w:val="3"/>
        </w:numPr>
        <w:spacing w:after="0" w:afterAutospacing="0" w:before="0" w:beforeAutospacing="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documents you never saw</w:t>
      </w:r>
    </w:p>
    <w:p w:rsidR="00000000" w:rsidDel="00000000" w:rsidP="00000000" w:rsidRDefault="00000000" w:rsidRPr="00000000" w14:paraId="00000039">
      <w:pPr>
        <w:numPr>
          <w:ilvl w:val="0"/>
          <w:numId w:val="3"/>
        </w:numPr>
        <w:spacing w:after="240" w:before="0" w:beforeAutospacing="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or a process you didn’t understand</w:t>
      </w:r>
    </w:p>
    <w:p w:rsidR="00000000" w:rsidDel="00000000" w:rsidP="00000000" w:rsidRDefault="00000000" w:rsidRPr="00000000" w14:paraId="0000003A">
      <w:pPr>
        <w:spacing w:after="240" w:before="240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then the court can declare the whole relationship </w:t>
      </w: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unfair</w:t>
      </w:r>
      <w:r w:rsidDel="00000000" w:rsidR="00000000" w:rsidRPr="00000000">
        <w:rPr>
          <w:sz w:val="24"/>
          <w:szCs w:val="24"/>
          <w:rtl w:val="0"/>
        </w:rPr>
        <w:t xml:space="preserve">.</w:t>
      </w:r>
    </w:p>
    <w:p w:rsidR="00000000" w:rsidDel="00000000" w:rsidP="00000000" w:rsidRDefault="00000000" w:rsidRPr="00000000" w14:paraId="0000003B">
      <w:pPr>
        <w:spacing w:after="240" w:before="240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When that happens, the court can:</w:t>
      </w:r>
    </w:p>
    <w:p w:rsidR="00000000" w:rsidDel="00000000" w:rsidP="00000000" w:rsidRDefault="00000000" w:rsidRPr="00000000" w14:paraId="0000003C">
      <w:pPr>
        <w:numPr>
          <w:ilvl w:val="0"/>
          <w:numId w:val="5"/>
        </w:numPr>
        <w:spacing w:after="0" w:afterAutospacing="0" w:before="24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stop repossession</w:t>
      </w:r>
    </w:p>
    <w:p w:rsidR="00000000" w:rsidDel="00000000" w:rsidP="00000000" w:rsidRDefault="00000000" w:rsidRPr="00000000" w14:paraId="0000003D">
      <w:pPr>
        <w:numPr>
          <w:ilvl w:val="0"/>
          <w:numId w:val="5"/>
        </w:numPr>
        <w:spacing w:after="0" w:afterAutospacing="0" w:before="0" w:beforeAutospacing="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reduce what you owe</w:t>
      </w:r>
    </w:p>
    <w:p w:rsidR="00000000" w:rsidDel="00000000" w:rsidP="00000000" w:rsidRDefault="00000000" w:rsidRPr="00000000" w14:paraId="0000003E">
      <w:pPr>
        <w:numPr>
          <w:ilvl w:val="0"/>
          <w:numId w:val="5"/>
        </w:numPr>
        <w:spacing w:after="0" w:afterAutospacing="0" w:before="0" w:beforeAutospacing="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cancel the loan</w:t>
      </w:r>
    </w:p>
    <w:p w:rsidR="00000000" w:rsidDel="00000000" w:rsidP="00000000" w:rsidRDefault="00000000" w:rsidRPr="00000000" w14:paraId="0000003F">
      <w:pPr>
        <w:numPr>
          <w:ilvl w:val="0"/>
          <w:numId w:val="5"/>
        </w:numPr>
        <w:spacing w:after="240" w:before="0" w:beforeAutospacing="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or order the lender to repay money</w:t>
      </w:r>
    </w:p>
    <w:p w:rsidR="00000000" w:rsidDel="00000000" w:rsidP="00000000" w:rsidRDefault="00000000" w:rsidRPr="00000000" w14:paraId="00000040">
      <w:pPr>
        <w:spacing w:after="240" w:before="240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You are not powerless.</w:t>
      </w:r>
    </w:p>
    <w:p w:rsidR="00000000" w:rsidDel="00000000" w:rsidP="00000000" w:rsidRDefault="00000000" w:rsidRPr="00000000" w14:paraId="00000041">
      <w:pPr>
        <w:rPr>
          <w:sz w:val="24"/>
          <w:szCs w:val="24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2">
      <w:pPr>
        <w:pStyle w:val="Heading1"/>
        <w:keepNext w:val="0"/>
        <w:keepLines w:val="0"/>
        <w:spacing w:before="480" w:lineRule="auto"/>
        <w:rPr>
          <w:b w:val="1"/>
          <w:bCs w:val="1"/>
          <w:sz w:val="48"/>
          <w:szCs w:val="48"/>
        </w:rPr>
      </w:pPr>
      <w:bookmarkStart w:colFirst="0" w:colLast="0" w:name="_xwnyfa43mdnf" w:id="14"/>
      <w:bookmarkEnd w:id="14"/>
      <w:r w:rsidDel="00000000" w:rsidR="00000000" w:rsidRPr="00000000">
        <w:rPr>
          <w:b w:val="1"/>
          <w:bCs w:val="1"/>
          <w:sz w:val="48"/>
          <w:szCs w:val="48"/>
          <w:rtl w:val="0"/>
        </w:rPr>
        <w:t xml:space="preserve">6. What should people look out for?</w:t>
      </w:r>
    </w:p>
    <w:p w:rsidR="00000000" w:rsidDel="00000000" w:rsidP="00000000" w:rsidRDefault="00000000" w:rsidRPr="00000000" w14:paraId="00000043">
      <w:pPr>
        <w:spacing w:after="240" w:before="240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Here are warning signs:</w:t>
      </w:r>
    </w:p>
    <w:p w:rsidR="00000000" w:rsidDel="00000000" w:rsidP="00000000" w:rsidRDefault="00000000" w:rsidRPr="00000000" w14:paraId="00000044">
      <w:pPr>
        <w:pStyle w:val="Heading3"/>
        <w:keepNext w:val="0"/>
        <w:keepLines w:val="0"/>
        <w:spacing w:before="280" w:lineRule="auto"/>
        <w:rPr>
          <w:b w:val="1"/>
          <w:bCs w:val="1"/>
          <w:color w:val="000000"/>
        </w:rPr>
      </w:pPr>
      <w:bookmarkStart w:colFirst="0" w:colLast="0" w:name="_kv63yo9salkf" w:id="15"/>
      <w:bookmarkEnd w:id="15"/>
      <w:r w:rsidDel="00000000" w:rsidR="00000000" w:rsidRPr="00000000">
        <w:rPr>
          <w:b w:val="1"/>
          <w:bCs w:val="1"/>
          <w:color w:val="000000"/>
          <w:rtl w:val="0"/>
        </w:rPr>
        <w:t xml:space="preserve">1. You’re asked to sign documents you don’t understand</w:t>
      </w:r>
    </w:p>
    <w:p w:rsidR="00000000" w:rsidDel="00000000" w:rsidP="00000000" w:rsidRDefault="00000000" w:rsidRPr="00000000" w14:paraId="00000045">
      <w:pPr>
        <w:spacing w:after="240" w:before="240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Never sign anything you haven’t read.</w:t>
      </w:r>
    </w:p>
    <w:p w:rsidR="00000000" w:rsidDel="00000000" w:rsidP="00000000" w:rsidRDefault="00000000" w:rsidRPr="00000000" w14:paraId="00000046">
      <w:pPr>
        <w:pStyle w:val="Heading3"/>
        <w:keepNext w:val="0"/>
        <w:keepLines w:val="0"/>
        <w:spacing w:before="280" w:lineRule="auto"/>
        <w:rPr>
          <w:b w:val="1"/>
          <w:bCs w:val="1"/>
          <w:color w:val="000000"/>
        </w:rPr>
      </w:pPr>
      <w:bookmarkStart w:colFirst="0" w:colLast="0" w:name="_k227xrta59pj" w:id="16"/>
      <w:bookmarkEnd w:id="16"/>
      <w:r w:rsidDel="00000000" w:rsidR="00000000" w:rsidRPr="00000000">
        <w:rPr>
          <w:b w:val="1"/>
          <w:bCs w:val="1"/>
          <w:color w:val="000000"/>
          <w:rtl w:val="0"/>
        </w:rPr>
        <w:t xml:space="preserve">2. You don’t receive copies of what you signed</w:t>
      </w:r>
    </w:p>
    <w:p w:rsidR="00000000" w:rsidDel="00000000" w:rsidP="00000000" w:rsidRDefault="00000000" w:rsidRPr="00000000" w14:paraId="00000047">
      <w:pPr>
        <w:spacing w:after="240" w:before="240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Always ask for copies immediately.</w:t>
      </w:r>
    </w:p>
    <w:p w:rsidR="00000000" w:rsidDel="00000000" w:rsidP="00000000" w:rsidRDefault="00000000" w:rsidRPr="00000000" w14:paraId="00000048">
      <w:pPr>
        <w:pStyle w:val="Heading3"/>
        <w:keepNext w:val="0"/>
        <w:keepLines w:val="0"/>
        <w:spacing w:before="280" w:lineRule="auto"/>
        <w:rPr>
          <w:b w:val="1"/>
          <w:bCs w:val="1"/>
          <w:color w:val="000000"/>
        </w:rPr>
      </w:pPr>
      <w:bookmarkStart w:colFirst="0" w:colLast="0" w:name="_f79jnl67o2r4" w:id="17"/>
      <w:bookmarkEnd w:id="17"/>
      <w:r w:rsidDel="00000000" w:rsidR="00000000" w:rsidRPr="00000000">
        <w:rPr>
          <w:b w:val="1"/>
          <w:bCs w:val="1"/>
          <w:color w:val="000000"/>
          <w:rtl w:val="0"/>
        </w:rPr>
        <w:t xml:space="preserve">3. The broker rushes you</w:t>
      </w:r>
    </w:p>
    <w:p w:rsidR="00000000" w:rsidDel="00000000" w:rsidP="00000000" w:rsidRDefault="00000000" w:rsidRPr="00000000" w14:paraId="00000049">
      <w:pPr>
        <w:spacing w:after="240" w:before="240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Pressure is a red flag.</w:t>
      </w:r>
    </w:p>
    <w:p w:rsidR="00000000" w:rsidDel="00000000" w:rsidP="00000000" w:rsidRDefault="00000000" w:rsidRPr="00000000" w14:paraId="0000004A">
      <w:pPr>
        <w:pStyle w:val="Heading3"/>
        <w:keepNext w:val="0"/>
        <w:keepLines w:val="0"/>
        <w:spacing w:before="280" w:lineRule="auto"/>
        <w:rPr>
          <w:b w:val="1"/>
          <w:bCs w:val="1"/>
          <w:color w:val="000000"/>
        </w:rPr>
      </w:pPr>
      <w:bookmarkStart w:colFirst="0" w:colLast="0" w:name="_t7xjssxycm7c" w:id="18"/>
      <w:bookmarkEnd w:id="18"/>
      <w:r w:rsidDel="00000000" w:rsidR="00000000" w:rsidRPr="00000000">
        <w:rPr>
          <w:b w:val="1"/>
          <w:bCs w:val="1"/>
          <w:color w:val="000000"/>
          <w:rtl w:val="0"/>
        </w:rPr>
        <w:t xml:space="preserve">4. You see fees or commissions you didn’t know about</w:t>
      </w:r>
    </w:p>
    <w:p w:rsidR="00000000" w:rsidDel="00000000" w:rsidP="00000000" w:rsidRDefault="00000000" w:rsidRPr="00000000" w14:paraId="0000004B">
      <w:pPr>
        <w:spacing w:after="240" w:before="240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Ask for a full breakdown.</w:t>
      </w:r>
    </w:p>
    <w:p w:rsidR="00000000" w:rsidDel="00000000" w:rsidP="00000000" w:rsidRDefault="00000000" w:rsidRPr="00000000" w14:paraId="0000004C">
      <w:pPr>
        <w:pStyle w:val="Heading3"/>
        <w:keepNext w:val="0"/>
        <w:keepLines w:val="0"/>
        <w:spacing w:before="280" w:lineRule="auto"/>
        <w:rPr>
          <w:b w:val="1"/>
          <w:bCs w:val="1"/>
          <w:color w:val="000000"/>
        </w:rPr>
      </w:pPr>
      <w:bookmarkStart w:colFirst="0" w:colLast="0" w:name="_grgf5dmi3g3w" w:id="19"/>
      <w:bookmarkEnd w:id="19"/>
      <w:r w:rsidDel="00000000" w:rsidR="00000000" w:rsidRPr="00000000">
        <w:rPr>
          <w:b w:val="1"/>
          <w:bCs w:val="1"/>
          <w:color w:val="000000"/>
          <w:rtl w:val="0"/>
        </w:rPr>
        <w:t xml:space="preserve">5. Something “feels off”</w:t>
      </w:r>
    </w:p>
    <w:p w:rsidR="00000000" w:rsidDel="00000000" w:rsidP="00000000" w:rsidRDefault="00000000" w:rsidRPr="00000000" w14:paraId="0000004D">
      <w:pPr>
        <w:spacing w:after="240" w:before="240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Trust your instincts.</w:t>
      </w:r>
    </w:p>
    <w:p w:rsidR="00000000" w:rsidDel="00000000" w:rsidP="00000000" w:rsidRDefault="00000000" w:rsidRPr="00000000" w14:paraId="0000004E">
      <w:pPr>
        <w:rPr>
          <w:sz w:val="24"/>
          <w:szCs w:val="24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F">
      <w:pPr>
        <w:pStyle w:val="Heading1"/>
        <w:keepNext w:val="0"/>
        <w:keepLines w:val="0"/>
        <w:spacing w:before="480" w:lineRule="auto"/>
        <w:rPr>
          <w:b w:val="1"/>
          <w:bCs w:val="1"/>
          <w:sz w:val="48"/>
          <w:szCs w:val="48"/>
        </w:rPr>
      </w:pPr>
      <w:bookmarkStart w:colFirst="0" w:colLast="0" w:name="_nmmysfvcb1jf" w:id="20"/>
      <w:bookmarkEnd w:id="20"/>
      <w:r w:rsidDel="00000000" w:rsidR="00000000" w:rsidRPr="00000000">
        <w:rPr>
          <w:b w:val="1"/>
          <w:bCs w:val="1"/>
          <w:sz w:val="48"/>
          <w:szCs w:val="48"/>
          <w:rtl w:val="0"/>
        </w:rPr>
        <w:t xml:space="preserve">7. What can people do if they think something is wrong?</w:t>
      </w:r>
    </w:p>
    <w:p w:rsidR="00000000" w:rsidDel="00000000" w:rsidP="00000000" w:rsidRDefault="00000000" w:rsidRPr="00000000" w14:paraId="00000050">
      <w:pPr>
        <w:spacing w:after="240" w:before="240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You can:</w:t>
      </w:r>
    </w:p>
    <w:p w:rsidR="00000000" w:rsidDel="00000000" w:rsidP="00000000" w:rsidRDefault="00000000" w:rsidRPr="00000000" w14:paraId="00000051">
      <w:pPr>
        <w:numPr>
          <w:ilvl w:val="0"/>
          <w:numId w:val="2"/>
        </w:numPr>
        <w:spacing w:after="0" w:afterAutospacing="0" w:before="24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ask for </w:t>
      </w: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all documents</w:t>
      </w:r>
      <w:r w:rsidDel="00000000" w:rsidR="00000000" w:rsidRPr="00000000">
        <w:rPr>
          <w:sz w:val="24"/>
          <w:szCs w:val="24"/>
          <w:rtl w:val="0"/>
        </w:rPr>
        <w:t xml:space="preserve"> in your file</w:t>
      </w:r>
    </w:p>
    <w:p w:rsidR="00000000" w:rsidDel="00000000" w:rsidP="00000000" w:rsidRDefault="00000000" w:rsidRPr="00000000" w14:paraId="00000052">
      <w:pPr>
        <w:numPr>
          <w:ilvl w:val="0"/>
          <w:numId w:val="2"/>
        </w:numPr>
        <w:spacing w:after="0" w:afterAutospacing="0" w:before="0" w:beforeAutospacing="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check for </w:t>
      </w: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dates that don’t make sense</w:t>
      </w:r>
    </w:p>
    <w:p w:rsidR="00000000" w:rsidDel="00000000" w:rsidP="00000000" w:rsidRDefault="00000000" w:rsidRPr="00000000" w14:paraId="00000053">
      <w:pPr>
        <w:numPr>
          <w:ilvl w:val="0"/>
          <w:numId w:val="2"/>
        </w:numPr>
        <w:spacing w:after="0" w:afterAutospacing="0" w:before="0" w:beforeAutospacing="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check for </w:t>
      </w: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signatures that aren’t yours</w:t>
      </w:r>
    </w:p>
    <w:p w:rsidR="00000000" w:rsidDel="00000000" w:rsidP="00000000" w:rsidRDefault="00000000" w:rsidRPr="00000000" w14:paraId="00000054">
      <w:pPr>
        <w:numPr>
          <w:ilvl w:val="0"/>
          <w:numId w:val="2"/>
        </w:numPr>
        <w:spacing w:after="0" w:afterAutospacing="0" w:before="0" w:beforeAutospacing="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check for </w:t>
      </w: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names you don’t recognise</w:t>
      </w:r>
    </w:p>
    <w:p w:rsidR="00000000" w:rsidDel="00000000" w:rsidP="00000000" w:rsidRDefault="00000000" w:rsidRPr="00000000" w14:paraId="00000055">
      <w:pPr>
        <w:numPr>
          <w:ilvl w:val="0"/>
          <w:numId w:val="2"/>
        </w:numPr>
        <w:spacing w:after="0" w:afterAutospacing="0" w:before="0" w:beforeAutospacing="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ask whether the broker received </w:t>
      </w: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commission</w:t>
      </w:r>
    </w:p>
    <w:p w:rsidR="00000000" w:rsidDel="00000000" w:rsidP="00000000" w:rsidRDefault="00000000" w:rsidRPr="00000000" w14:paraId="00000056">
      <w:pPr>
        <w:numPr>
          <w:ilvl w:val="0"/>
          <w:numId w:val="2"/>
        </w:numPr>
        <w:spacing w:after="0" w:afterAutospacing="0" w:before="0" w:beforeAutospacing="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contact a legal adviser</w:t>
      </w:r>
    </w:p>
    <w:p w:rsidR="00000000" w:rsidDel="00000000" w:rsidP="00000000" w:rsidRDefault="00000000" w:rsidRPr="00000000" w14:paraId="00000057">
      <w:pPr>
        <w:numPr>
          <w:ilvl w:val="0"/>
          <w:numId w:val="2"/>
        </w:numPr>
        <w:spacing w:after="240" w:before="0" w:beforeAutospacing="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contact Black Justice</w:t>
      </w:r>
    </w:p>
    <w:p w:rsidR="00000000" w:rsidDel="00000000" w:rsidP="00000000" w:rsidRDefault="00000000" w:rsidRPr="00000000" w14:paraId="00000058">
      <w:pPr>
        <w:spacing w:after="240" w:before="240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You are entitled to transparency.</w:t>
      </w:r>
    </w:p>
    <w:p w:rsidR="00000000" w:rsidDel="00000000" w:rsidP="00000000" w:rsidRDefault="00000000" w:rsidRPr="00000000" w14:paraId="00000059">
      <w:pPr>
        <w:rPr>
          <w:sz w:val="24"/>
          <w:szCs w:val="24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A">
      <w:pPr>
        <w:pStyle w:val="Heading1"/>
        <w:keepNext w:val="0"/>
        <w:keepLines w:val="0"/>
        <w:spacing w:before="480" w:lineRule="auto"/>
        <w:rPr>
          <w:b w:val="1"/>
          <w:bCs w:val="1"/>
          <w:sz w:val="48"/>
          <w:szCs w:val="48"/>
        </w:rPr>
      </w:pPr>
      <w:bookmarkStart w:colFirst="0" w:colLast="0" w:name="_csf2hy4cea9p" w:id="21"/>
      <w:bookmarkEnd w:id="21"/>
      <w:r w:rsidDel="00000000" w:rsidR="00000000" w:rsidRPr="00000000">
        <w:rPr>
          <w:b w:val="1"/>
          <w:bCs w:val="1"/>
          <w:sz w:val="48"/>
          <w:szCs w:val="48"/>
          <w:rtl w:val="0"/>
        </w:rPr>
        <w:t xml:space="preserve">8. What is Black Justice doing about this?</w:t>
      </w:r>
    </w:p>
    <w:p w:rsidR="00000000" w:rsidDel="00000000" w:rsidP="00000000" w:rsidRDefault="00000000" w:rsidRPr="00000000" w14:paraId="0000005B">
      <w:pPr>
        <w:spacing w:after="240" w:before="240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Black Justice is:</w:t>
      </w:r>
    </w:p>
    <w:p w:rsidR="00000000" w:rsidDel="00000000" w:rsidP="00000000" w:rsidRDefault="00000000" w:rsidRPr="00000000" w14:paraId="0000005C">
      <w:pPr>
        <w:numPr>
          <w:ilvl w:val="0"/>
          <w:numId w:val="4"/>
        </w:numPr>
        <w:spacing w:after="0" w:afterAutospacing="0" w:before="24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exposing the procedural failures</w:t>
      </w:r>
    </w:p>
    <w:p w:rsidR="00000000" w:rsidDel="00000000" w:rsidP="00000000" w:rsidRDefault="00000000" w:rsidRPr="00000000" w14:paraId="0000005D">
      <w:pPr>
        <w:numPr>
          <w:ilvl w:val="0"/>
          <w:numId w:val="4"/>
        </w:numPr>
        <w:spacing w:after="0" w:afterAutospacing="0" w:before="0" w:beforeAutospacing="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publishing a full doctrinal report</w:t>
      </w:r>
    </w:p>
    <w:p w:rsidR="00000000" w:rsidDel="00000000" w:rsidP="00000000" w:rsidRDefault="00000000" w:rsidRPr="00000000" w14:paraId="0000005E">
      <w:pPr>
        <w:numPr>
          <w:ilvl w:val="0"/>
          <w:numId w:val="4"/>
        </w:numPr>
        <w:spacing w:after="0" w:afterAutospacing="0" w:before="0" w:beforeAutospacing="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supporting the homeowner</w:t>
      </w:r>
    </w:p>
    <w:p w:rsidR="00000000" w:rsidDel="00000000" w:rsidP="00000000" w:rsidRDefault="00000000" w:rsidRPr="00000000" w14:paraId="0000005F">
      <w:pPr>
        <w:numPr>
          <w:ilvl w:val="0"/>
          <w:numId w:val="4"/>
        </w:numPr>
        <w:spacing w:after="0" w:afterAutospacing="0" w:before="0" w:beforeAutospacing="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calling for regulatory reform</w:t>
      </w:r>
    </w:p>
    <w:p w:rsidR="00000000" w:rsidDel="00000000" w:rsidP="00000000" w:rsidRDefault="00000000" w:rsidRPr="00000000" w14:paraId="00000060">
      <w:pPr>
        <w:numPr>
          <w:ilvl w:val="0"/>
          <w:numId w:val="4"/>
        </w:numPr>
        <w:spacing w:after="0" w:afterAutospacing="0" w:before="0" w:beforeAutospacing="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raising awareness in the community</w:t>
      </w:r>
    </w:p>
    <w:p w:rsidR="00000000" w:rsidDel="00000000" w:rsidP="00000000" w:rsidRDefault="00000000" w:rsidRPr="00000000" w14:paraId="00000061">
      <w:pPr>
        <w:numPr>
          <w:ilvl w:val="0"/>
          <w:numId w:val="4"/>
        </w:numPr>
        <w:spacing w:after="240" w:before="0" w:beforeAutospacing="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pushing for accountability</w:t>
      </w:r>
    </w:p>
    <w:p w:rsidR="00000000" w:rsidDel="00000000" w:rsidP="00000000" w:rsidRDefault="00000000" w:rsidRPr="00000000" w14:paraId="00000062">
      <w:pPr>
        <w:spacing w:after="240" w:before="240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We believe </w:t>
      </w: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no one should lose their home because of someone else’s misconduct</w:t>
      </w:r>
      <w:r w:rsidDel="00000000" w:rsidR="00000000" w:rsidRPr="00000000">
        <w:rPr>
          <w:sz w:val="24"/>
          <w:szCs w:val="24"/>
          <w:rtl w:val="0"/>
        </w:rPr>
        <w:t xml:space="preserve">.</w:t>
      </w:r>
    </w:p>
    <w:p w:rsidR="00000000" w:rsidDel="00000000" w:rsidP="00000000" w:rsidRDefault="00000000" w:rsidRPr="00000000" w14:paraId="00000063">
      <w:pPr>
        <w:rPr>
          <w:sz w:val="24"/>
          <w:szCs w:val="24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4">
      <w:pPr>
        <w:pStyle w:val="Heading1"/>
        <w:keepNext w:val="0"/>
        <w:keepLines w:val="0"/>
        <w:spacing w:before="480" w:lineRule="auto"/>
        <w:rPr>
          <w:b w:val="1"/>
          <w:bCs w:val="1"/>
          <w:sz w:val="48"/>
          <w:szCs w:val="48"/>
        </w:rPr>
      </w:pPr>
      <w:bookmarkStart w:colFirst="0" w:colLast="0" w:name="_34srieq00242" w:id="22"/>
      <w:bookmarkEnd w:id="22"/>
      <w:r w:rsidDel="00000000" w:rsidR="00000000" w:rsidRPr="00000000">
        <w:rPr>
          <w:b w:val="1"/>
          <w:bCs w:val="1"/>
          <w:sz w:val="48"/>
          <w:szCs w:val="48"/>
          <w:rtl w:val="0"/>
        </w:rPr>
        <w:t xml:space="preserve">9. What’s the message to the community?</w:t>
      </w:r>
    </w:p>
    <w:p w:rsidR="00000000" w:rsidDel="00000000" w:rsidP="00000000" w:rsidRDefault="00000000" w:rsidRPr="00000000" w14:paraId="00000065">
      <w:pPr>
        <w:spacing w:after="240" w:before="240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You deserve:</w:t>
      </w:r>
    </w:p>
    <w:p w:rsidR="00000000" w:rsidDel="00000000" w:rsidP="00000000" w:rsidRDefault="00000000" w:rsidRPr="00000000" w14:paraId="00000066">
      <w:pPr>
        <w:numPr>
          <w:ilvl w:val="0"/>
          <w:numId w:val="6"/>
        </w:numPr>
        <w:spacing w:after="0" w:afterAutospacing="0" w:before="24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honesty</w:t>
      </w:r>
    </w:p>
    <w:p w:rsidR="00000000" w:rsidDel="00000000" w:rsidP="00000000" w:rsidRDefault="00000000" w:rsidRPr="00000000" w14:paraId="00000067">
      <w:pPr>
        <w:numPr>
          <w:ilvl w:val="0"/>
          <w:numId w:val="6"/>
        </w:numPr>
        <w:spacing w:after="0" w:afterAutospacing="0" w:before="0" w:beforeAutospacing="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transparency</w:t>
      </w:r>
    </w:p>
    <w:p w:rsidR="00000000" w:rsidDel="00000000" w:rsidP="00000000" w:rsidRDefault="00000000" w:rsidRPr="00000000" w14:paraId="00000068">
      <w:pPr>
        <w:numPr>
          <w:ilvl w:val="0"/>
          <w:numId w:val="6"/>
        </w:numPr>
        <w:spacing w:after="0" w:afterAutospacing="0" w:before="0" w:beforeAutospacing="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fairness</w:t>
      </w:r>
    </w:p>
    <w:p w:rsidR="00000000" w:rsidDel="00000000" w:rsidP="00000000" w:rsidRDefault="00000000" w:rsidRPr="00000000" w14:paraId="00000069">
      <w:pPr>
        <w:numPr>
          <w:ilvl w:val="0"/>
          <w:numId w:val="6"/>
        </w:numPr>
        <w:spacing w:after="240" w:before="0" w:beforeAutospacing="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respect</w:t>
      </w:r>
    </w:p>
    <w:p w:rsidR="00000000" w:rsidDel="00000000" w:rsidP="00000000" w:rsidRDefault="00000000" w:rsidRPr="00000000" w14:paraId="0000006A">
      <w:pPr>
        <w:spacing w:after="240" w:before="240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If someone tries to take advantage of you, Black Justice will stand with you.</w:t>
      </w:r>
    </w:p>
    <w:p w:rsidR="00000000" w:rsidDel="00000000" w:rsidP="00000000" w:rsidRDefault="00000000" w:rsidRPr="00000000" w14:paraId="0000006B">
      <w:pPr>
        <w:rPr>
          <w:sz w:val="24"/>
          <w:szCs w:val="24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C">
      <w:pPr>
        <w:pStyle w:val="Heading1"/>
        <w:keepNext w:val="0"/>
        <w:keepLines w:val="0"/>
        <w:spacing w:before="480" w:lineRule="auto"/>
        <w:rPr>
          <w:b w:val="1"/>
          <w:bCs w:val="1"/>
          <w:sz w:val="48"/>
          <w:szCs w:val="48"/>
        </w:rPr>
      </w:pPr>
      <w:bookmarkStart w:colFirst="0" w:colLast="0" w:name="_m7ortqp91t26" w:id="23"/>
      <w:bookmarkEnd w:id="23"/>
      <w:r w:rsidDel="00000000" w:rsidR="00000000" w:rsidRPr="00000000">
        <w:rPr>
          <w:b w:val="1"/>
          <w:bCs w:val="1"/>
          <w:sz w:val="48"/>
          <w:szCs w:val="48"/>
          <w:rtl w:val="0"/>
        </w:rPr>
        <w:t xml:space="preserve">10. What’s next?</w:t>
      </w:r>
    </w:p>
    <w:p w:rsidR="00000000" w:rsidDel="00000000" w:rsidP="00000000" w:rsidRDefault="00000000" w:rsidRPr="00000000" w14:paraId="0000006D">
      <w:pPr>
        <w:spacing w:after="240" w:before="240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Black Justice will continue:</w:t>
      </w:r>
    </w:p>
    <w:p w:rsidR="00000000" w:rsidDel="00000000" w:rsidP="00000000" w:rsidRDefault="00000000" w:rsidRPr="00000000" w14:paraId="0000006E">
      <w:pPr>
        <w:numPr>
          <w:ilvl w:val="0"/>
          <w:numId w:val="8"/>
        </w:numPr>
        <w:spacing w:after="0" w:afterAutospacing="0" w:before="24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investigating</w:t>
      </w:r>
    </w:p>
    <w:p w:rsidR="00000000" w:rsidDel="00000000" w:rsidP="00000000" w:rsidRDefault="00000000" w:rsidRPr="00000000" w14:paraId="0000006F">
      <w:pPr>
        <w:numPr>
          <w:ilvl w:val="0"/>
          <w:numId w:val="8"/>
        </w:numPr>
        <w:spacing w:after="0" w:afterAutospacing="0" w:before="0" w:beforeAutospacing="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publishing</w:t>
      </w:r>
    </w:p>
    <w:p w:rsidR="00000000" w:rsidDel="00000000" w:rsidP="00000000" w:rsidRDefault="00000000" w:rsidRPr="00000000" w14:paraId="00000070">
      <w:pPr>
        <w:numPr>
          <w:ilvl w:val="0"/>
          <w:numId w:val="8"/>
        </w:numPr>
        <w:spacing w:after="0" w:afterAutospacing="0" w:before="0" w:beforeAutospacing="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educating</w:t>
      </w:r>
    </w:p>
    <w:p w:rsidR="00000000" w:rsidDel="00000000" w:rsidP="00000000" w:rsidRDefault="00000000" w:rsidRPr="00000000" w14:paraId="00000071">
      <w:pPr>
        <w:numPr>
          <w:ilvl w:val="0"/>
          <w:numId w:val="8"/>
        </w:numPr>
        <w:spacing w:after="0" w:afterAutospacing="0" w:before="0" w:beforeAutospacing="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supporting</w:t>
      </w:r>
    </w:p>
    <w:p w:rsidR="00000000" w:rsidDel="00000000" w:rsidP="00000000" w:rsidRDefault="00000000" w:rsidRPr="00000000" w14:paraId="00000072">
      <w:pPr>
        <w:numPr>
          <w:ilvl w:val="0"/>
          <w:numId w:val="8"/>
        </w:numPr>
        <w:spacing w:after="240" w:before="0" w:beforeAutospacing="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and fighting for procedural justice</w:t>
      </w:r>
    </w:p>
    <w:p w:rsidR="00000000" w:rsidDel="00000000" w:rsidP="00000000" w:rsidRDefault="00000000" w:rsidRPr="00000000" w14:paraId="00000073">
      <w:pPr>
        <w:spacing w:after="240" w:before="240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This case is not the end — it’s the beginning of a wider movement to protect people from unfair lending practices.</w:t>
      </w:r>
    </w:p>
    <w:p w:rsidR="00000000" w:rsidDel="00000000" w:rsidP="00000000" w:rsidRDefault="00000000" w:rsidRPr="00000000" w14:paraId="00000074">
      <w:pPr>
        <w:rPr>
          <w:sz w:val="24"/>
          <w:szCs w:val="24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5">
      <w:pPr>
        <w:rPr/>
      </w:pPr>
      <w:r w:rsidDel="00000000" w:rsidR="00000000" w:rsidRPr="00000000">
        <w:rPr>
          <w:rtl w:val="0"/>
        </w:rPr>
      </w:r>
    </w:p>
    <w:sectPr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6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  <w:num w:numId="8">
    <w:abstractNumId w:val="8"/>
  </w:num>
  <w:num w:numId="9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